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01" w:rsidRDefault="00EE5F8D">
      <w:pPr>
        <w:rPr>
          <w:rFonts w:ascii="Times New Roman" w:hAnsi="Times New Roman" w:cs="Times New Roman"/>
          <w:sz w:val="28"/>
          <w:szCs w:val="28"/>
        </w:rPr>
      </w:pPr>
      <w:r w:rsidRPr="00EE5F8D">
        <w:rPr>
          <w:rFonts w:ascii="Times New Roman" w:hAnsi="Times New Roman" w:cs="Times New Roman"/>
          <w:sz w:val="28"/>
          <w:szCs w:val="28"/>
        </w:rPr>
        <w:t xml:space="preserve">Webové stránky OSOBNÍ (J. </w:t>
      </w:r>
      <w:proofErr w:type="spellStart"/>
      <w:r w:rsidRPr="00EE5F8D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EE5F8D">
        <w:rPr>
          <w:rFonts w:ascii="Times New Roman" w:hAnsi="Times New Roman" w:cs="Times New Roman"/>
          <w:sz w:val="28"/>
          <w:szCs w:val="28"/>
        </w:rPr>
        <w:t>) – návrh (pracovní materiál)</w:t>
      </w:r>
    </w:p>
    <w:p w:rsidR="007126EC" w:rsidRDefault="007126EC" w:rsidP="00E5172D">
      <w:pPr>
        <w:spacing w:after="12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Odborné vědecké zaměření: Výzkum tvarování a řezu ovocných dřevin, sortimenty jádrovin a peckovin, poradenství v oblastech pěstitelských systémů, praktické instruktáže řezu ovocných stromů a keřů jak pro profesionální, tak amatérské ovocnáře (zahrádkáře)</w:t>
      </w:r>
    </w:p>
    <w:p w:rsidR="007126EC" w:rsidRDefault="007126EC" w:rsidP="00E5172D">
      <w:pPr>
        <w:spacing w:after="12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činnost: přednášky a cvičení z předmětů Ovocnictví obecné, Ovocnictví speciální, Zák</w:t>
      </w:r>
      <w:r w:rsidR="00035997">
        <w:rPr>
          <w:rFonts w:ascii="Times New Roman" w:hAnsi="Times New Roman" w:cs="Times New Roman"/>
          <w:sz w:val="24"/>
          <w:szCs w:val="24"/>
        </w:rPr>
        <w:t>lady ekologické produkce ovoce a Š</w:t>
      </w:r>
      <w:r w:rsidR="00E5172D">
        <w:rPr>
          <w:rFonts w:ascii="Times New Roman" w:hAnsi="Times New Roman" w:cs="Times New Roman"/>
          <w:sz w:val="24"/>
          <w:szCs w:val="24"/>
        </w:rPr>
        <w:t>kolkařství</w:t>
      </w:r>
    </w:p>
    <w:p w:rsidR="00624461" w:rsidRDefault="00035997" w:rsidP="00E5172D">
      <w:pPr>
        <w:spacing w:after="12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624461">
        <w:rPr>
          <w:rFonts w:ascii="Times New Roman" w:hAnsi="Times New Roman" w:cs="Times New Roman"/>
          <w:b/>
          <w:sz w:val="24"/>
          <w:szCs w:val="24"/>
        </w:rPr>
        <w:t xml:space="preserve">Publikační aktivity: </w:t>
      </w:r>
    </w:p>
    <w:p w:rsidR="00DE40AF" w:rsidRDefault="00DE40AF" w:rsidP="00E5172D">
      <w:pPr>
        <w:spacing w:after="12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20 recenzovaných vědeckých příspěvků zaměřených na ovocnářství </w:t>
      </w:r>
      <w:r w:rsidR="00621D75">
        <w:rPr>
          <w:rFonts w:ascii="Times New Roman" w:hAnsi="Times New Roman" w:cs="Times New Roman"/>
          <w:sz w:val="24"/>
          <w:szCs w:val="24"/>
        </w:rPr>
        <w:t>v našich i zahraničních periodikách</w:t>
      </w:r>
    </w:p>
    <w:p w:rsidR="00DE40AF" w:rsidRPr="00DE40AF" w:rsidRDefault="00DE40AF" w:rsidP="00E5172D">
      <w:pPr>
        <w:spacing w:after="12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než 4</w:t>
      </w:r>
      <w:r w:rsidR="00F05DC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 odborných a populárně naučných článků se zahradnickými tématy</w:t>
      </w:r>
      <w:r w:rsidR="00621D75">
        <w:rPr>
          <w:rFonts w:ascii="Times New Roman" w:hAnsi="Times New Roman" w:cs="Times New Roman"/>
          <w:sz w:val="24"/>
          <w:szCs w:val="24"/>
        </w:rPr>
        <w:t xml:space="preserve">, převážně v časopisech Zahradnictví, Vinař – Sadař a Zahrádkář </w:t>
      </w:r>
    </w:p>
    <w:p w:rsidR="00CA5D44" w:rsidRDefault="00035997" w:rsidP="00CA5D44">
      <w:pPr>
        <w:spacing w:after="12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Odborné knihy s</w:t>
      </w:r>
      <w:r w:rsidR="00E5172D">
        <w:rPr>
          <w:rFonts w:ascii="Times New Roman" w:hAnsi="Times New Roman" w:cs="Times New Roman"/>
          <w:sz w:val="24"/>
          <w:szCs w:val="24"/>
        </w:rPr>
        <w:t xml:space="preserve"> převážně </w:t>
      </w:r>
      <w:r>
        <w:rPr>
          <w:rFonts w:ascii="Times New Roman" w:hAnsi="Times New Roman" w:cs="Times New Roman"/>
          <w:sz w:val="24"/>
          <w:szCs w:val="24"/>
        </w:rPr>
        <w:t>ovocnářským zaměřením:</w:t>
      </w:r>
    </w:p>
    <w:p w:rsidR="00CA5D44" w:rsidRPr="00F81108" w:rsidRDefault="00CA5D44" w:rsidP="00EB3DFB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81108">
        <w:rPr>
          <w:rFonts w:ascii="Times New Roman" w:hAnsi="Times New Roman" w:cs="Times New Roman"/>
          <w:sz w:val="24"/>
          <w:szCs w:val="24"/>
        </w:rPr>
        <w:t>Bischof</w:t>
      </w:r>
      <w:proofErr w:type="spellEnd"/>
      <w:r w:rsidRPr="00F81108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F81108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F81108">
        <w:rPr>
          <w:rFonts w:ascii="Times New Roman" w:hAnsi="Times New Roman" w:cs="Times New Roman"/>
          <w:sz w:val="24"/>
          <w:szCs w:val="24"/>
        </w:rPr>
        <w:t>, J. 2010. Řez ovocných stromů a keřů</w:t>
      </w:r>
      <w:r w:rsidR="0017175B" w:rsidRPr="00F81108">
        <w:rPr>
          <w:rFonts w:ascii="Times New Roman" w:hAnsi="Times New Roman" w:cs="Times New Roman"/>
          <w:sz w:val="24"/>
          <w:szCs w:val="24"/>
        </w:rPr>
        <w:t xml:space="preserve"> (Kniha s názornými kresbami a fotografiemi)</w:t>
      </w:r>
      <w:r w:rsidRPr="00F81108">
        <w:rPr>
          <w:rFonts w:ascii="Times New Roman" w:hAnsi="Times New Roman" w:cs="Times New Roman"/>
          <w:sz w:val="24"/>
          <w:szCs w:val="24"/>
        </w:rPr>
        <w:t>.</w:t>
      </w:r>
    </w:p>
    <w:p w:rsidR="00CA5D44" w:rsidRPr="00F81108" w:rsidRDefault="00CA5D44" w:rsidP="00EB3DFB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811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Hričovský, I., Řezníček, V.,</w:t>
      </w:r>
      <w:r w:rsidR="0017175B" w:rsidRPr="00F811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811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Sus, J.</w:t>
      </w:r>
      <w:r w:rsidR="0017175B" w:rsidRPr="00F811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811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2003</w:t>
      </w:r>
      <w:r w:rsidR="0017175B" w:rsidRPr="00F811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</w:t>
      </w:r>
      <w:r w:rsidRPr="00F811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Jabloně a hrušně, kdouloně, mišpule</w:t>
      </w:r>
      <w:r w:rsidR="0017175B" w:rsidRPr="00F811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(</w:t>
      </w:r>
      <w:r w:rsidRPr="00F811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Praktický rádce</w:t>
      </w:r>
      <w:r w:rsidR="0017175B" w:rsidRPr="00F811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, jak pěstovat a ošetřovat uvedené ovocné druhy, včetně </w:t>
      </w:r>
      <w:r w:rsidR="00F81108" w:rsidRPr="00F811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základního </w:t>
      </w:r>
      <w:r w:rsidR="0017175B" w:rsidRPr="00F811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sortimentu)</w:t>
      </w:r>
    </w:p>
    <w:p w:rsidR="00035997" w:rsidRPr="00F81108" w:rsidRDefault="00E5172D" w:rsidP="00EB3DFB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81108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F81108">
        <w:rPr>
          <w:rFonts w:ascii="Times New Roman" w:hAnsi="Times New Roman" w:cs="Times New Roman"/>
          <w:sz w:val="24"/>
          <w:szCs w:val="24"/>
        </w:rPr>
        <w:t>, J. a kolektiv. 1992. Ovoce slovem i obrazem (Obrazová publikace s popisy základních odrůd a podnoží ovoce)</w:t>
      </w:r>
    </w:p>
    <w:p w:rsidR="00F96DCF" w:rsidRDefault="00F96DCF" w:rsidP="00F96DCF">
      <w:pPr>
        <w:pStyle w:val="Odstavecseseznamem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DCF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F96DCF">
        <w:rPr>
          <w:rFonts w:ascii="Times New Roman" w:hAnsi="Times New Roman" w:cs="Times New Roman"/>
          <w:sz w:val="24"/>
          <w:szCs w:val="24"/>
        </w:rPr>
        <w:t xml:space="preserve">, J. 1998. Nepřímé způsoby množení ovocných dřevin. In: Blažek, J. a kol.: Ovocnictví. </w:t>
      </w:r>
    </w:p>
    <w:p w:rsidR="00F96DCF" w:rsidRPr="00F96DCF" w:rsidRDefault="00F96DCF" w:rsidP="00F96DCF">
      <w:pPr>
        <w:pStyle w:val="Odstavecseseznamem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DCF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F96DCF">
        <w:rPr>
          <w:rFonts w:ascii="Times New Roman" w:hAnsi="Times New Roman" w:cs="Times New Roman"/>
          <w:sz w:val="24"/>
          <w:szCs w:val="24"/>
        </w:rPr>
        <w:t xml:space="preserve">, J. 1998. Tvarování a řez. In: Blažek, J. a kol.: Ovocnictví. </w:t>
      </w:r>
    </w:p>
    <w:p w:rsidR="00F96DCF" w:rsidRDefault="00F96DCF" w:rsidP="00F96DCF">
      <w:pPr>
        <w:pStyle w:val="Odstavecseseznamem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DCF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F96DCF">
        <w:rPr>
          <w:rFonts w:ascii="Times New Roman" w:hAnsi="Times New Roman" w:cs="Times New Roman"/>
          <w:sz w:val="24"/>
          <w:szCs w:val="24"/>
        </w:rPr>
        <w:t>, J. 1999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DCF">
        <w:rPr>
          <w:rFonts w:ascii="Times New Roman" w:hAnsi="Times New Roman" w:cs="Times New Roman"/>
          <w:sz w:val="24"/>
          <w:szCs w:val="24"/>
        </w:rPr>
        <w:t xml:space="preserve"> Řez ovocných dřevin</w:t>
      </w:r>
      <w:r>
        <w:rPr>
          <w:rFonts w:ascii="Times New Roman" w:hAnsi="Times New Roman" w:cs="Times New Roman"/>
          <w:sz w:val="24"/>
          <w:szCs w:val="24"/>
        </w:rPr>
        <w:t xml:space="preserve"> (Malá příručka pro zahrádkáře)</w:t>
      </w:r>
      <w:r w:rsidRPr="00F96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75B" w:rsidRPr="00F81108" w:rsidRDefault="0017175B" w:rsidP="00F96DCF">
      <w:pPr>
        <w:pStyle w:val="Odstavecseseznamem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108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F81108">
        <w:rPr>
          <w:rFonts w:ascii="Times New Roman" w:hAnsi="Times New Roman" w:cs="Times New Roman"/>
          <w:sz w:val="24"/>
          <w:szCs w:val="24"/>
        </w:rPr>
        <w:t xml:space="preserve">, J. a kol. 2000. Obrazový atlas jádrovin. </w:t>
      </w:r>
    </w:p>
    <w:p w:rsidR="00EB3DFB" w:rsidRDefault="00EB3DFB" w:rsidP="00EB3DFB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B3DFB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EB3DFB">
        <w:rPr>
          <w:rFonts w:ascii="Times New Roman" w:hAnsi="Times New Roman" w:cs="Times New Roman"/>
          <w:sz w:val="24"/>
          <w:szCs w:val="24"/>
        </w:rPr>
        <w:t>, J. 2001. 365 dnů s ovocem (Zajímavosti a novinky z ovocnářského světa, s barevnými přílohami)</w:t>
      </w:r>
    </w:p>
    <w:p w:rsidR="0017175B" w:rsidRPr="00F81108" w:rsidRDefault="0017175B" w:rsidP="00EB3DFB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81108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F81108">
        <w:rPr>
          <w:rFonts w:ascii="Times New Roman" w:hAnsi="Times New Roman" w:cs="Times New Roman"/>
          <w:sz w:val="24"/>
          <w:szCs w:val="24"/>
        </w:rPr>
        <w:t xml:space="preserve">, J., Blažek, J. 2002. Obrazový atlas peckovin 1. </w:t>
      </w:r>
    </w:p>
    <w:p w:rsidR="0017175B" w:rsidRPr="00F81108" w:rsidRDefault="0017175B" w:rsidP="00EB3DFB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81108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F81108">
        <w:rPr>
          <w:rFonts w:ascii="Times New Roman" w:hAnsi="Times New Roman" w:cs="Times New Roman"/>
          <w:sz w:val="24"/>
          <w:szCs w:val="24"/>
        </w:rPr>
        <w:t>, J. a kol. 2003. Obrazový atlas peckovin 2.</w:t>
      </w:r>
    </w:p>
    <w:p w:rsidR="00624461" w:rsidRPr="00F81108" w:rsidRDefault="00CA5D44" w:rsidP="00EB3DFB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81108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F81108">
        <w:rPr>
          <w:rFonts w:ascii="Times New Roman" w:hAnsi="Times New Roman" w:cs="Times New Roman"/>
          <w:sz w:val="24"/>
          <w:szCs w:val="24"/>
        </w:rPr>
        <w:t>, J., Nečas, T. 2011. Řez ovocných dřevin (Současné způsoby a trendy tvarování a řezu ovocných stromů a keřů</w:t>
      </w:r>
      <w:r w:rsidRPr="00CA5D44">
        <w:t xml:space="preserve"> </w:t>
      </w:r>
      <w:r w:rsidRPr="00F81108">
        <w:rPr>
          <w:rFonts w:ascii="Times New Roman" w:hAnsi="Times New Roman" w:cs="Times New Roman"/>
          <w:sz w:val="24"/>
          <w:szCs w:val="24"/>
        </w:rPr>
        <w:t>s četnými a názornými barevnými fotografiemi)</w:t>
      </w:r>
    </w:p>
    <w:p w:rsidR="00624461" w:rsidRDefault="00624461" w:rsidP="00EB3DFB">
      <w:pPr>
        <w:spacing w:after="12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24461" w:rsidRDefault="00624461" w:rsidP="00624461">
      <w:pPr>
        <w:spacing w:after="12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Odborné knihy encyklopedického charakteru:</w:t>
      </w:r>
    </w:p>
    <w:p w:rsidR="00624461" w:rsidRPr="00F81108" w:rsidRDefault="00624461" w:rsidP="00F81108">
      <w:pPr>
        <w:pStyle w:val="Odstavecseseznamem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108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F81108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F81108">
        <w:rPr>
          <w:rFonts w:ascii="Times New Roman" w:hAnsi="Times New Roman" w:cs="Times New Roman"/>
          <w:sz w:val="24"/>
          <w:szCs w:val="24"/>
        </w:rPr>
        <w:t>Žlebčík</w:t>
      </w:r>
      <w:proofErr w:type="spellEnd"/>
      <w:r w:rsidRPr="00F81108">
        <w:rPr>
          <w:rFonts w:ascii="Times New Roman" w:hAnsi="Times New Roman" w:cs="Times New Roman"/>
          <w:sz w:val="24"/>
          <w:szCs w:val="24"/>
        </w:rPr>
        <w:t xml:space="preserve">, J., Rod, J. 2013. </w:t>
      </w:r>
      <w:r w:rsidR="002B586A" w:rsidRPr="00F81108">
        <w:rPr>
          <w:rFonts w:ascii="Times New Roman" w:hAnsi="Times New Roman" w:cs="Times New Roman"/>
          <w:sz w:val="24"/>
          <w:szCs w:val="24"/>
        </w:rPr>
        <w:t>Svět růží</w:t>
      </w:r>
      <w:r w:rsidRPr="00F81108">
        <w:rPr>
          <w:rFonts w:ascii="Times New Roman" w:hAnsi="Times New Roman" w:cs="Times New Roman"/>
          <w:sz w:val="24"/>
          <w:szCs w:val="24"/>
        </w:rPr>
        <w:t xml:space="preserve"> (Rozsáhlá kniha s popisy a vyobrazením významných druhů a odrůd růží, včetně nároků, zásad množení a pěstování</w:t>
      </w:r>
      <w:r w:rsidR="002B586A" w:rsidRPr="00F81108">
        <w:rPr>
          <w:rFonts w:ascii="Times New Roman" w:hAnsi="Times New Roman" w:cs="Times New Roman"/>
          <w:sz w:val="24"/>
          <w:szCs w:val="24"/>
        </w:rPr>
        <w:t>)</w:t>
      </w:r>
    </w:p>
    <w:p w:rsidR="00624461" w:rsidRDefault="00624461" w:rsidP="00624461">
      <w:pPr>
        <w:spacing w:after="12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24461" w:rsidRDefault="00624461" w:rsidP="00E5172D">
      <w:pPr>
        <w:spacing w:after="12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E5F8D" w:rsidRDefault="007126EC" w:rsidP="00E5172D">
      <w:pPr>
        <w:spacing w:after="12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Zájmy: fotografování, ze sportů plavání a turistika</w:t>
      </w:r>
    </w:p>
    <w:p w:rsidR="007126EC" w:rsidRPr="00EE5F8D" w:rsidRDefault="007126EC" w:rsidP="00E5172D">
      <w:pPr>
        <w:spacing w:after="12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sectPr w:rsidR="007126EC" w:rsidRPr="00EE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326"/>
    <w:multiLevelType w:val="hybridMultilevel"/>
    <w:tmpl w:val="B5E6A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435B"/>
    <w:multiLevelType w:val="hybridMultilevel"/>
    <w:tmpl w:val="74766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673CA"/>
    <w:multiLevelType w:val="hybridMultilevel"/>
    <w:tmpl w:val="A936FFE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D"/>
    <w:rsid w:val="00035997"/>
    <w:rsid w:val="0017175B"/>
    <w:rsid w:val="001F2DEA"/>
    <w:rsid w:val="002B586A"/>
    <w:rsid w:val="003F5B01"/>
    <w:rsid w:val="00621D75"/>
    <w:rsid w:val="00624461"/>
    <w:rsid w:val="007126EC"/>
    <w:rsid w:val="00CA5D44"/>
    <w:rsid w:val="00DE40AF"/>
    <w:rsid w:val="00E5172D"/>
    <w:rsid w:val="00EB3DFB"/>
    <w:rsid w:val="00EE5F8D"/>
    <w:rsid w:val="00F05DCF"/>
    <w:rsid w:val="00F81108"/>
    <w:rsid w:val="00F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1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sus</dc:creator>
  <cp:lastModifiedBy>josef sus</cp:lastModifiedBy>
  <cp:revision>14</cp:revision>
  <dcterms:created xsi:type="dcterms:W3CDTF">2015-08-15T07:42:00Z</dcterms:created>
  <dcterms:modified xsi:type="dcterms:W3CDTF">2015-09-30T06:10:00Z</dcterms:modified>
</cp:coreProperties>
</file>